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5277" w:rsidRDefault="00125277" w:rsidP="00761B9E">
      <w:pPr>
        <w:spacing w:line="480" w:lineRule="auto"/>
        <w:contextualSpacing/>
        <w:jc w:val="both"/>
        <w:rPr>
          <w:rFonts w:ascii="Times New Roman" w:hAnsi="Times New Roman" w:cs="Times New Roman"/>
          <w:b/>
          <w:sz w:val="24"/>
          <w:szCs w:val="24"/>
        </w:rPr>
      </w:pPr>
    </w:p>
    <w:p w:rsidR="00125277" w:rsidRDefault="00125277" w:rsidP="00761B9E">
      <w:pPr>
        <w:spacing w:line="480" w:lineRule="auto"/>
        <w:contextualSpacing/>
        <w:jc w:val="both"/>
        <w:rPr>
          <w:rFonts w:ascii="Times New Roman" w:hAnsi="Times New Roman" w:cs="Times New Roman"/>
          <w:b/>
          <w:sz w:val="24"/>
          <w:szCs w:val="24"/>
        </w:rPr>
      </w:pPr>
    </w:p>
    <w:p w:rsidR="00125277" w:rsidRDefault="00125277" w:rsidP="00761B9E">
      <w:pPr>
        <w:spacing w:line="480" w:lineRule="auto"/>
        <w:contextualSpacing/>
        <w:jc w:val="both"/>
        <w:rPr>
          <w:rFonts w:ascii="Times New Roman" w:hAnsi="Times New Roman" w:cs="Times New Roman"/>
          <w:b/>
          <w:sz w:val="24"/>
          <w:szCs w:val="24"/>
        </w:rPr>
      </w:pPr>
    </w:p>
    <w:p w:rsidR="00125277" w:rsidRDefault="00125277" w:rsidP="00761B9E">
      <w:pPr>
        <w:spacing w:line="480" w:lineRule="auto"/>
        <w:contextualSpacing/>
        <w:jc w:val="both"/>
        <w:rPr>
          <w:rFonts w:ascii="Times New Roman" w:hAnsi="Times New Roman" w:cs="Times New Roman"/>
          <w:b/>
          <w:sz w:val="24"/>
          <w:szCs w:val="24"/>
        </w:rPr>
      </w:pPr>
      <w:bookmarkStart w:id="0" w:name="_GoBack"/>
      <w:bookmarkEnd w:id="0"/>
    </w:p>
    <w:p w:rsidR="00125277" w:rsidRPr="00316399" w:rsidRDefault="00125277" w:rsidP="00125277">
      <w:pPr>
        <w:spacing w:line="480" w:lineRule="auto"/>
        <w:contextualSpacing/>
        <w:jc w:val="both"/>
        <w:rPr>
          <w:rFonts w:ascii="Times New Roman" w:hAnsi="Times New Roman" w:cs="Times New Roman"/>
          <w:sz w:val="24"/>
          <w:szCs w:val="24"/>
        </w:rPr>
      </w:pPr>
      <w:r w:rsidRPr="00316399">
        <w:rPr>
          <w:rFonts w:ascii="Times New Roman" w:hAnsi="Times New Roman" w:cs="Times New Roman"/>
          <w:sz w:val="24"/>
          <w:szCs w:val="24"/>
        </w:rPr>
        <w:t xml:space="preserve">Investigation of CAD Software Tools Preferred by Employers of Engineering Graduates </w:t>
      </w:r>
    </w:p>
    <w:p w:rsidR="00125277" w:rsidRDefault="00125277" w:rsidP="00125277">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125277" w:rsidRDefault="00125277" w:rsidP="00125277">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125277" w:rsidRDefault="00125277" w:rsidP="00125277">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Date </w:t>
      </w:r>
    </w:p>
    <w:p w:rsidR="00125277" w:rsidRDefault="00125277" w:rsidP="00761B9E">
      <w:pPr>
        <w:spacing w:line="480" w:lineRule="auto"/>
        <w:contextualSpacing/>
        <w:jc w:val="both"/>
        <w:rPr>
          <w:rFonts w:ascii="Times New Roman" w:hAnsi="Times New Roman" w:cs="Times New Roman"/>
          <w:b/>
          <w:sz w:val="24"/>
          <w:szCs w:val="24"/>
        </w:rPr>
      </w:pPr>
    </w:p>
    <w:p w:rsidR="00125277" w:rsidRDefault="00125277" w:rsidP="00761B9E">
      <w:pPr>
        <w:spacing w:line="480" w:lineRule="auto"/>
        <w:contextualSpacing/>
        <w:jc w:val="both"/>
        <w:rPr>
          <w:rFonts w:ascii="Times New Roman" w:hAnsi="Times New Roman" w:cs="Times New Roman"/>
          <w:b/>
          <w:sz w:val="24"/>
          <w:szCs w:val="24"/>
        </w:rPr>
      </w:pPr>
    </w:p>
    <w:p w:rsidR="00125277" w:rsidRDefault="00125277" w:rsidP="00761B9E">
      <w:pPr>
        <w:spacing w:line="480" w:lineRule="auto"/>
        <w:contextualSpacing/>
        <w:jc w:val="both"/>
        <w:rPr>
          <w:rFonts w:ascii="Times New Roman" w:hAnsi="Times New Roman" w:cs="Times New Roman"/>
          <w:b/>
          <w:sz w:val="24"/>
          <w:szCs w:val="24"/>
        </w:rPr>
      </w:pPr>
    </w:p>
    <w:p w:rsidR="00125277" w:rsidRDefault="00125277" w:rsidP="00761B9E">
      <w:pPr>
        <w:spacing w:line="480" w:lineRule="auto"/>
        <w:contextualSpacing/>
        <w:jc w:val="both"/>
        <w:rPr>
          <w:rFonts w:ascii="Times New Roman" w:hAnsi="Times New Roman" w:cs="Times New Roman"/>
          <w:b/>
          <w:sz w:val="24"/>
          <w:szCs w:val="24"/>
        </w:rPr>
      </w:pPr>
    </w:p>
    <w:p w:rsidR="00125277" w:rsidRDefault="00125277" w:rsidP="00761B9E">
      <w:pPr>
        <w:spacing w:line="480" w:lineRule="auto"/>
        <w:contextualSpacing/>
        <w:jc w:val="both"/>
        <w:rPr>
          <w:rFonts w:ascii="Times New Roman" w:hAnsi="Times New Roman" w:cs="Times New Roman"/>
          <w:b/>
          <w:sz w:val="24"/>
          <w:szCs w:val="24"/>
        </w:rPr>
      </w:pPr>
    </w:p>
    <w:p w:rsidR="00125277" w:rsidRDefault="00125277" w:rsidP="00761B9E">
      <w:pPr>
        <w:spacing w:line="480" w:lineRule="auto"/>
        <w:contextualSpacing/>
        <w:jc w:val="both"/>
        <w:rPr>
          <w:rFonts w:ascii="Times New Roman" w:hAnsi="Times New Roman" w:cs="Times New Roman"/>
          <w:b/>
          <w:sz w:val="24"/>
          <w:szCs w:val="24"/>
        </w:rPr>
      </w:pPr>
    </w:p>
    <w:p w:rsidR="00125277" w:rsidRDefault="00125277" w:rsidP="00761B9E">
      <w:pPr>
        <w:spacing w:line="480" w:lineRule="auto"/>
        <w:contextualSpacing/>
        <w:jc w:val="both"/>
        <w:rPr>
          <w:rFonts w:ascii="Times New Roman" w:hAnsi="Times New Roman" w:cs="Times New Roman"/>
          <w:b/>
          <w:sz w:val="24"/>
          <w:szCs w:val="24"/>
        </w:rPr>
      </w:pPr>
    </w:p>
    <w:p w:rsidR="00125277" w:rsidRDefault="00125277" w:rsidP="00761B9E">
      <w:pPr>
        <w:spacing w:line="480" w:lineRule="auto"/>
        <w:contextualSpacing/>
        <w:jc w:val="both"/>
        <w:rPr>
          <w:rFonts w:ascii="Times New Roman" w:hAnsi="Times New Roman" w:cs="Times New Roman"/>
          <w:b/>
          <w:sz w:val="24"/>
          <w:szCs w:val="24"/>
        </w:rPr>
      </w:pPr>
    </w:p>
    <w:p w:rsidR="00125277" w:rsidRDefault="00125277" w:rsidP="00761B9E">
      <w:pPr>
        <w:spacing w:line="480" w:lineRule="auto"/>
        <w:contextualSpacing/>
        <w:jc w:val="both"/>
        <w:rPr>
          <w:rFonts w:ascii="Times New Roman" w:hAnsi="Times New Roman" w:cs="Times New Roman"/>
          <w:b/>
          <w:sz w:val="24"/>
          <w:szCs w:val="24"/>
        </w:rPr>
      </w:pPr>
    </w:p>
    <w:p w:rsidR="00125277" w:rsidRDefault="00125277" w:rsidP="00761B9E">
      <w:pPr>
        <w:spacing w:line="480" w:lineRule="auto"/>
        <w:contextualSpacing/>
        <w:jc w:val="both"/>
        <w:rPr>
          <w:rFonts w:ascii="Times New Roman" w:hAnsi="Times New Roman" w:cs="Times New Roman"/>
          <w:b/>
          <w:sz w:val="24"/>
          <w:szCs w:val="24"/>
        </w:rPr>
      </w:pPr>
    </w:p>
    <w:p w:rsidR="00125277" w:rsidRDefault="00125277" w:rsidP="00761B9E">
      <w:pPr>
        <w:spacing w:line="480" w:lineRule="auto"/>
        <w:contextualSpacing/>
        <w:jc w:val="both"/>
        <w:rPr>
          <w:rFonts w:ascii="Times New Roman" w:hAnsi="Times New Roman" w:cs="Times New Roman"/>
          <w:b/>
          <w:sz w:val="24"/>
          <w:szCs w:val="24"/>
        </w:rPr>
      </w:pPr>
    </w:p>
    <w:p w:rsidR="00125277" w:rsidRDefault="00125277" w:rsidP="00761B9E">
      <w:pPr>
        <w:spacing w:line="480" w:lineRule="auto"/>
        <w:contextualSpacing/>
        <w:jc w:val="both"/>
        <w:rPr>
          <w:rFonts w:ascii="Times New Roman" w:hAnsi="Times New Roman" w:cs="Times New Roman"/>
          <w:b/>
          <w:sz w:val="24"/>
          <w:szCs w:val="24"/>
        </w:rPr>
      </w:pPr>
    </w:p>
    <w:p w:rsidR="00125277" w:rsidRDefault="00125277" w:rsidP="00761B9E">
      <w:pPr>
        <w:spacing w:line="480" w:lineRule="auto"/>
        <w:contextualSpacing/>
        <w:jc w:val="both"/>
        <w:rPr>
          <w:rFonts w:ascii="Times New Roman" w:hAnsi="Times New Roman" w:cs="Times New Roman"/>
          <w:b/>
          <w:sz w:val="24"/>
          <w:szCs w:val="24"/>
        </w:rPr>
      </w:pPr>
    </w:p>
    <w:p w:rsidR="00125277" w:rsidRDefault="00125277" w:rsidP="00761B9E">
      <w:pPr>
        <w:spacing w:line="480" w:lineRule="auto"/>
        <w:contextualSpacing/>
        <w:jc w:val="both"/>
        <w:rPr>
          <w:rFonts w:ascii="Times New Roman" w:hAnsi="Times New Roman" w:cs="Times New Roman"/>
          <w:b/>
          <w:sz w:val="24"/>
          <w:szCs w:val="24"/>
        </w:rPr>
      </w:pPr>
    </w:p>
    <w:p w:rsidR="00125277" w:rsidRDefault="00125277" w:rsidP="00761B9E">
      <w:pPr>
        <w:spacing w:line="480" w:lineRule="auto"/>
        <w:contextualSpacing/>
        <w:jc w:val="both"/>
        <w:rPr>
          <w:rFonts w:ascii="Times New Roman" w:hAnsi="Times New Roman" w:cs="Times New Roman"/>
          <w:b/>
          <w:sz w:val="24"/>
          <w:szCs w:val="24"/>
        </w:rPr>
      </w:pPr>
    </w:p>
    <w:p w:rsidR="00761B9E" w:rsidRDefault="00316399" w:rsidP="00761B9E">
      <w:pPr>
        <w:spacing w:line="480" w:lineRule="auto"/>
        <w:contextualSpacing/>
        <w:jc w:val="both"/>
        <w:rPr>
          <w:rFonts w:ascii="Times New Roman" w:hAnsi="Times New Roman" w:cs="Times New Roman"/>
          <w:sz w:val="24"/>
          <w:szCs w:val="24"/>
        </w:rPr>
      </w:pPr>
      <w:r w:rsidRPr="00316399">
        <w:rPr>
          <w:rFonts w:ascii="Times New Roman" w:hAnsi="Times New Roman" w:cs="Times New Roman"/>
          <w:b/>
          <w:sz w:val="24"/>
          <w:szCs w:val="24"/>
        </w:rPr>
        <w:lastRenderedPageBreak/>
        <w:t>Topic</w:t>
      </w:r>
    </w:p>
    <w:p w:rsidR="00316399" w:rsidRPr="00316399" w:rsidRDefault="00316399" w:rsidP="00761B9E">
      <w:pPr>
        <w:spacing w:line="480" w:lineRule="auto"/>
        <w:contextualSpacing/>
        <w:jc w:val="both"/>
        <w:rPr>
          <w:rFonts w:ascii="Times New Roman" w:hAnsi="Times New Roman" w:cs="Times New Roman"/>
          <w:sz w:val="24"/>
          <w:szCs w:val="24"/>
        </w:rPr>
      </w:pPr>
      <w:r w:rsidRPr="00316399">
        <w:rPr>
          <w:rFonts w:ascii="Times New Roman" w:hAnsi="Times New Roman" w:cs="Times New Roman"/>
          <w:sz w:val="24"/>
          <w:szCs w:val="24"/>
        </w:rPr>
        <w:t xml:space="preserve">Investigation of CAD Software Tools Preferred by Employers of Engineering Graduates </w:t>
      </w:r>
    </w:p>
    <w:p w:rsidR="00761B9E" w:rsidRDefault="00316399" w:rsidP="00761B9E">
      <w:pPr>
        <w:spacing w:line="480" w:lineRule="auto"/>
        <w:contextualSpacing/>
        <w:jc w:val="both"/>
        <w:rPr>
          <w:rFonts w:ascii="Times New Roman" w:hAnsi="Times New Roman" w:cs="Times New Roman"/>
          <w:sz w:val="24"/>
          <w:szCs w:val="24"/>
        </w:rPr>
      </w:pPr>
      <w:r w:rsidRPr="00316399">
        <w:rPr>
          <w:rFonts w:ascii="Times New Roman" w:hAnsi="Times New Roman" w:cs="Times New Roman"/>
          <w:b/>
          <w:sz w:val="24"/>
          <w:szCs w:val="24"/>
        </w:rPr>
        <w:t>Statement of P</w:t>
      </w:r>
      <w:r w:rsidR="00761B9E">
        <w:rPr>
          <w:rFonts w:ascii="Times New Roman" w:hAnsi="Times New Roman" w:cs="Times New Roman"/>
          <w:b/>
          <w:sz w:val="24"/>
          <w:szCs w:val="24"/>
        </w:rPr>
        <w:t>urpose</w:t>
      </w:r>
      <w:r>
        <w:rPr>
          <w:rFonts w:ascii="Times New Roman" w:hAnsi="Times New Roman" w:cs="Times New Roman"/>
          <w:sz w:val="24"/>
          <w:szCs w:val="24"/>
        </w:rPr>
        <w:t xml:space="preserve"> </w:t>
      </w:r>
    </w:p>
    <w:p w:rsidR="00DF0EC0" w:rsidRDefault="00761B9E" w:rsidP="00761B9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w:t>
      </w:r>
      <w:r w:rsidR="00316399">
        <w:rPr>
          <w:rFonts w:ascii="Times New Roman" w:hAnsi="Times New Roman" w:cs="Times New Roman"/>
          <w:sz w:val="24"/>
          <w:szCs w:val="24"/>
        </w:rPr>
        <w:t xml:space="preserve">he purpose of this research is to understand the preferences of employers when it comes to the kind of CAD software tools that their employees use. Previous research online has only revealed articles that bring out the advantages and disadvantages of the various models or software that are available. They have however, not been able to highlight the ones that are preferred by employers. This is information that is needed by student so as to make wise decisions reading the types of software that they will take more time getting accustomed to. </w:t>
      </w:r>
    </w:p>
    <w:p w:rsidR="00761B9E" w:rsidRDefault="00761B9E" w:rsidP="00761B9E">
      <w:pPr>
        <w:spacing w:line="480" w:lineRule="auto"/>
        <w:contextualSpacing/>
        <w:jc w:val="both"/>
        <w:rPr>
          <w:rFonts w:ascii="Times New Roman" w:hAnsi="Times New Roman" w:cs="Times New Roman"/>
          <w:b/>
          <w:sz w:val="24"/>
          <w:szCs w:val="24"/>
        </w:rPr>
      </w:pPr>
      <w:r>
        <w:rPr>
          <w:rFonts w:ascii="Times New Roman" w:hAnsi="Times New Roman" w:cs="Times New Roman"/>
          <w:b/>
          <w:sz w:val="24"/>
          <w:szCs w:val="24"/>
        </w:rPr>
        <w:t>Justification</w:t>
      </w:r>
    </w:p>
    <w:p w:rsidR="00761B9E" w:rsidRPr="00761B9E" w:rsidRDefault="00761B9E" w:rsidP="00761B9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Currently, there are several CAD software tools available in the market. Each of them have proven to have different features even though at the end of the day they serve almost the same function (</w:t>
      </w:r>
      <w:r w:rsidRPr="00761B9E">
        <w:rPr>
          <w:rFonts w:ascii="Times New Roman" w:hAnsi="Times New Roman" w:cs="Times New Roman"/>
          <w:sz w:val="24"/>
          <w:szCs w:val="24"/>
        </w:rPr>
        <w:t>Robertson</w:t>
      </w:r>
      <w:r>
        <w:rPr>
          <w:rFonts w:ascii="Times New Roman" w:hAnsi="Times New Roman" w:cs="Times New Roman"/>
          <w:sz w:val="24"/>
          <w:szCs w:val="24"/>
        </w:rPr>
        <w:t xml:space="preserve"> &amp; </w:t>
      </w:r>
      <w:r w:rsidRPr="00761B9E">
        <w:rPr>
          <w:rFonts w:ascii="Times New Roman" w:hAnsi="Times New Roman" w:cs="Times New Roman"/>
          <w:sz w:val="24"/>
          <w:szCs w:val="24"/>
        </w:rPr>
        <w:t>Radcliffe</w:t>
      </w:r>
      <w:r>
        <w:rPr>
          <w:rFonts w:ascii="Times New Roman" w:hAnsi="Times New Roman" w:cs="Times New Roman"/>
          <w:sz w:val="24"/>
          <w:szCs w:val="24"/>
        </w:rPr>
        <w:t xml:space="preserve">, 2009). It is thus important to know the ones that employers prefer so as to prepare students with the right tools for job seeking after studies. </w:t>
      </w:r>
    </w:p>
    <w:p w:rsidR="00761B9E" w:rsidRDefault="00761B9E" w:rsidP="00761B9E">
      <w:pPr>
        <w:spacing w:line="480" w:lineRule="auto"/>
        <w:contextualSpacing/>
        <w:jc w:val="both"/>
        <w:rPr>
          <w:rFonts w:ascii="Times New Roman" w:hAnsi="Times New Roman" w:cs="Times New Roman"/>
          <w:sz w:val="24"/>
          <w:szCs w:val="24"/>
        </w:rPr>
      </w:pPr>
      <w:r>
        <w:rPr>
          <w:rFonts w:ascii="Times New Roman" w:hAnsi="Times New Roman" w:cs="Times New Roman"/>
          <w:b/>
          <w:sz w:val="24"/>
          <w:szCs w:val="24"/>
        </w:rPr>
        <w:t>Final Product</w:t>
      </w:r>
      <w:r w:rsidR="00316399">
        <w:rPr>
          <w:rFonts w:ascii="Times New Roman" w:hAnsi="Times New Roman" w:cs="Times New Roman"/>
          <w:sz w:val="24"/>
          <w:szCs w:val="24"/>
        </w:rPr>
        <w:t xml:space="preserve"> </w:t>
      </w:r>
    </w:p>
    <w:p w:rsidR="00316399" w:rsidRDefault="00316399" w:rsidP="00761B9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final product will be in the form of a literature review. This method has been chosen because it is more detailed compared to the other forms. It is based on findings from previous research as well as more details that include why the specific software are preferred. This will be essential for making decisions regarding various software for various fields of work.</w:t>
      </w:r>
    </w:p>
    <w:p w:rsidR="00761B9E" w:rsidRDefault="00316399" w:rsidP="00761B9E">
      <w:pPr>
        <w:spacing w:line="480" w:lineRule="auto"/>
        <w:contextualSpacing/>
        <w:jc w:val="both"/>
        <w:rPr>
          <w:rFonts w:ascii="Times New Roman" w:hAnsi="Times New Roman" w:cs="Times New Roman"/>
          <w:sz w:val="24"/>
          <w:szCs w:val="24"/>
        </w:rPr>
      </w:pPr>
      <w:r w:rsidRPr="00316399">
        <w:rPr>
          <w:rFonts w:ascii="Times New Roman" w:hAnsi="Times New Roman" w:cs="Times New Roman"/>
          <w:b/>
          <w:sz w:val="24"/>
          <w:szCs w:val="24"/>
        </w:rPr>
        <w:t>Methodology</w:t>
      </w:r>
      <w:r>
        <w:rPr>
          <w:rFonts w:ascii="Times New Roman" w:hAnsi="Times New Roman" w:cs="Times New Roman"/>
          <w:sz w:val="24"/>
          <w:szCs w:val="24"/>
        </w:rPr>
        <w:t xml:space="preserve"> </w:t>
      </w:r>
    </w:p>
    <w:p w:rsidR="00761B9E" w:rsidRDefault="00316399" w:rsidP="00761B9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process of data collection will be done through collection and analysis of existing data, mostly available in </w:t>
      </w:r>
      <w:r w:rsidR="00761B9E">
        <w:rPr>
          <w:rFonts w:ascii="Times New Roman" w:hAnsi="Times New Roman" w:cs="Times New Roman"/>
          <w:sz w:val="24"/>
          <w:szCs w:val="24"/>
        </w:rPr>
        <w:t xml:space="preserve">journal and journal articles. These will be categorized into types of tools mentioned and their rate of preference among employers. Identification of relevant documents will </w:t>
      </w:r>
      <w:r w:rsidR="00761B9E">
        <w:rPr>
          <w:rFonts w:ascii="Times New Roman" w:hAnsi="Times New Roman" w:cs="Times New Roman"/>
          <w:sz w:val="24"/>
          <w:szCs w:val="24"/>
        </w:rPr>
        <w:lastRenderedPageBreak/>
        <w:t xml:space="preserve">take three weeks. Another week will be spent on sorting them into different categories, in preparation of writing of the final paper. </w:t>
      </w:r>
    </w:p>
    <w:p w:rsidR="00761B9E" w:rsidRDefault="00761B9E" w:rsidP="00316399">
      <w:pPr>
        <w:jc w:val="both"/>
        <w:rPr>
          <w:rFonts w:ascii="Times New Roman" w:hAnsi="Times New Roman" w:cs="Times New Roman"/>
          <w:sz w:val="24"/>
          <w:szCs w:val="24"/>
        </w:rPr>
      </w:pPr>
    </w:p>
    <w:p w:rsidR="00761B9E" w:rsidRDefault="00761B9E" w:rsidP="00316399">
      <w:pPr>
        <w:jc w:val="both"/>
        <w:rPr>
          <w:rFonts w:ascii="Times New Roman" w:hAnsi="Times New Roman" w:cs="Times New Roman"/>
          <w:sz w:val="24"/>
          <w:szCs w:val="24"/>
        </w:rPr>
      </w:pPr>
    </w:p>
    <w:p w:rsidR="00761B9E" w:rsidRDefault="00761B9E" w:rsidP="00316399">
      <w:pPr>
        <w:jc w:val="both"/>
        <w:rPr>
          <w:rFonts w:ascii="Times New Roman" w:hAnsi="Times New Roman" w:cs="Times New Roman"/>
          <w:sz w:val="24"/>
          <w:szCs w:val="24"/>
        </w:rPr>
      </w:pPr>
    </w:p>
    <w:p w:rsidR="00761B9E" w:rsidRDefault="00761B9E" w:rsidP="00316399">
      <w:pPr>
        <w:jc w:val="both"/>
        <w:rPr>
          <w:rFonts w:ascii="Times New Roman" w:hAnsi="Times New Roman" w:cs="Times New Roman"/>
          <w:sz w:val="24"/>
          <w:szCs w:val="24"/>
        </w:rPr>
      </w:pPr>
    </w:p>
    <w:p w:rsidR="00761B9E" w:rsidRDefault="00761B9E" w:rsidP="00316399">
      <w:pPr>
        <w:jc w:val="both"/>
        <w:rPr>
          <w:rFonts w:ascii="Times New Roman" w:hAnsi="Times New Roman" w:cs="Times New Roman"/>
          <w:sz w:val="24"/>
          <w:szCs w:val="24"/>
        </w:rPr>
      </w:pPr>
    </w:p>
    <w:p w:rsidR="00761B9E" w:rsidRDefault="00761B9E" w:rsidP="00316399">
      <w:pPr>
        <w:jc w:val="both"/>
        <w:rPr>
          <w:rFonts w:ascii="Times New Roman" w:hAnsi="Times New Roman" w:cs="Times New Roman"/>
          <w:sz w:val="24"/>
          <w:szCs w:val="24"/>
        </w:rPr>
      </w:pPr>
    </w:p>
    <w:p w:rsidR="00761B9E" w:rsidRDefault="00761B9E" w:rsidP="00316399">
      <w:pPr>
        <w:jc w:val="both"/>
        <w:rPr>
          <w:rFonts w:ascii="Times New Roman" w:hAnsi="Times New Roman" w:cs="Times New Roman"/>
          <w:sz w:val="24"/>
          <w:szCs w:val="24"/>
        </w:rPr>
      </w:pPr>
    </w:p>
    <w:p w:rsidR="00761B9E" w:rsidRDefault="00761B9E" w:rsidP="00316399">
      <w:pPr>
        <w:jc w:val="both"/>
        <w:rPr>
          <w:rFonts w:ascii="Times New Roman" w:hAnsi="Times New Roman" w:cs="Times New Roman"/>
          <w:sz w:val="24"/>
          <w:szCs w:val="24"/>
        </w:rPr>
      </w:pPr>
    </w:p>
    <w:p w:rsidR="00761B9E" w:rsidRDefault="00761B9E" w:rsidP="00316399">
      <w:pPr>
        <w:jc w:val="both"/>
        <w:rPr>
          <w:rFonts w:ascii="Times New Roman" w:hAnsi="Times New Roman" w:cs="Times New Roman"/>
          <w:sz w:val="24"/>
          <w:szCs w:val="24"/>
        </w:rPr>
      </w:pPr>
    </w:p>
    <w:p w:rsidR="00761B9E" w:rsidRDefault="00761B9E" w:rsidP="00316399">
      <w:pPr>
        <w:jc w:val="both"/>
        <w:rPr>
          <w:rFonts w:ascii="Times New Roman" w:hAnsi="Times New Roman" w:cs="Times New Roman"/>
          <w:sz w:val="24"/>
          <w:szCs w:val="24"/>
        </w:rPr>
      </w:pPr>
    </w:p>
    <w:p w:rsidR="00761B9E" w:rsidRDefault="00761B9E" w:rsidP="00316399">
      <w:pPr>
        <w:jc w:val="both"/>
        <w:rPr>
          <w:rFonts w:ascii="Times New Roman" w:hAnsi="Times New Roman" w:cs="Times New Roman"/>
          <w:sz w:val="24"/>
          <w:szCs w:val="24"/>
        </w:rPr>
      </w:pPr>
    </w:p>
    <w:p w:rsidR="00761B9E" w:rsidRDefault="00761B9E" w:rsidP="00316399">
      <w:pPr>
        <w:jc w:val="both"/>
        <w:rPr>
          <w:rFonts w:ascii="Times New Roman" w:hAnsi="Times New Roman" w:cs="Times New Roman"/>
          <w:sz w:val="24"/>
          <w:szCs w:val="24"/>
        </w:rPr>
      </w:pPr>
    </w:p>
    <w:p w:rsidR="00761B9E" w:rsidRDefault="00761B9E" w:rsidP="00316399">
      <w:pPr>
        <w:jc w:val="both"/>
        <w:rPr>
          <w:rFonts w:ascii="Times New Roman" w:hAnsi="Times New Roman" w:cs="Times New Roman"/>
          <w:sz w:val="24"/>
          <w:szCs w:val="24"/>
        </w:rPr>
      </w:pPr>
    </w:p>
    <w:p w:rsidR="00761B9E" w:rsidRDefault="00761B9E" w:rsidP="00316399">
      <w:pPr>
        <w:jc w:val="both"/>
        <w:rPr>
          <w:rFonts w:ascii="Times New Roman" w:hAnsi="Times New Roman" w:cs="Times New Roman"/>
          <w:sz w:val="24"/>
          <w:szCs w:val="24"/>
        </w:rPr>
      </w:pPr>
    </w:p>
    <w:p w:rsidR="00761B9E" w:rsidRDefault="00761B9E" w:rsidP="00316399">
      <w:pPr>
        <w:jc w:val="both"/>
        <w:rPr>
          <w:rFonts w:ascii="Times New Roman" w:hAnsi="Times New Roman" w:cs="Times New Roman"/>
          <w:sz w:val="24"/>
          <w:szCs w:val="24"/>
        </w:rPr>
      </w:pPr>
    </w:p>
    <w:p w:rsidR="00761B9E" w:rsidRDefault="00761B9E" w:rsidP="00316399">
      <w:pPr>
        <w:jc w:val="both"/>
        <w:rPr>
          <w:rFonts w:ascii="Times New Roman" w:hAnsi="Times New Roman" w:cs="Times New Roman"/>
          <w:sz w:val="24"/>
          <w:szCs w:val="24"/>
        </w:rPr>
      </w:pPr>
    </w:p>
    <w:p w:rsidR="00761B9E" w:rsidRDefault="00761B9E" w:rsidP="00316399">
      <w:pPr>
        <w:jc w:val="both"/>
        <w:rPr>
          <w:rFonts w:ascii="Times New Roman" w:hAnsi="Times New Roman" w:cs="Times New Roman"/>
          <w:sz w:val="24"/>
          <w:szCs w:val="24"/>
        </w:rPr>
      </w:pPr>
    </w:p>
    <w:p w:rsidR="00761B9E" w:rsidRDefault="00761B9E" w:rsidP="00316399">
      <w:pPr>
        <w:jc w:val="both"/>
        <w:rPr>
          <w:rFonts w:ascii="Times New Roman" w:hAnsi="Times New Roman" w:cs="Times New Roman"/>
          <w:sz w:val="24"/>
          <w:szCs w:val="24"/>
        </w:rPr>
      </w:pPr>
    </w:p>
    <w:p w:rsidR="00761B9E" w:rsidRDefault="00761B9E" w:rsidP="00316399">
      <w:pPr>
        <w:jc w:val="both"/>
        <w:rPr>
          <w:rFonts w:ascii="Times New Roman" w:hAnsi="Times New Roman" w:cs="Times New Roman"/>
          <w:sz w:val="24"/>
          <w:szCs w:val="24"/>
        </w:rPr>
      </w:pPr>
    </w:p>
    <w:p w:rsidR="00761B9E" w:rsidRDefault="00761B9E" w:rsidP="00316399">
      <w:pPr>
        <w:jc w:val="both"/>
        <w:rPr>
          <w:rFonts w:ascii="Times New Roman" w:hAnsi="Times New Roman" w:cs="Times New Roman"/>
          <w:sz w:val="24"/>
          <w:szCs w:val="24"/>
        </w:rPr>
      </w:pPr>
    </w:p>
    <w:p w:rsidR="00761B9E" w:rsidRDefault="00761B9E" w:rsidP="00316399">
      <w:pPr>
        <w:jc w:val="both"/>
        <w:rPr>
          <w:rFonts w:ascii="Times New Roman" w:hAnsi="Times New Roman" w:cs="Times New Roman"/>
          <w:sz w:val="24"/>
          <w:szCs w:val="24"/>
        </w:rPr>
      </w:pPr>
    </w:p>
    <w:p w:rsidR="00761B9E" w:rsidRDefault="00761B9E" w:rsidP="00316399">
      <w:pPr>
        <w:jc w:val="both"/>
        <w:rPr>
          <w:rFonts w:ascii="Times New Roman" w:hAnsi="Times New Roman" w:cs="Times New Roman"/>
          <w:sz w:val="24"/>
          <w:szCs w:val="24"/>
        </w:rPr>
      </w:pPr>
    </w:p>
    <w:p w:rsidR="00761B9E" w:rsidRDefault="00761B9E" w:rsidP="00316399">
      <w:pPr>
        <w:jc w:val="both"/>
        <w:rPr>
          <w:rFonts w:ascii="Times New Roman" w:hAnsi="Times New Roman" w:cs="Times New Roman"/>
          <w:sz w:val="24"/>
          <w:szCs w:val="24"/>
        </w:rPr>
      </w:pPr>
    </w:p>
    <w:p w:rsidR="00761B9E" w:rsidRDefault="00761B9E" w:rsidP="00316399">
      <w:pPr>
        <w:jc w:val="both"/>
        <w:rPr>
          <w:rFonts w:ascii="Times New Roman" w:hAnsi="Times New Roman" w:cs="Times New Roman"/>
          <w:sz w:val="24"/>
          <w:szCs w:val="24"/>
        </w:rPr>
      </w:pPr>
    </w:p>
    <w:p w:rsidR="00761B9E" w:rsidRDefault="00761B9E" w:rsidP="00316399">
      <w:pPr>
        <w:jc w:val="both"/>
        <w:rPr>
          <w:rFonts w:ascii="Times New Roman" w:hAnsi="Times New Roman" w:cs="Times New Roman"/>
          <w:sz w:val="24"/>
          <w:szCs w:val="24"/>
        </w:rPr>
      </w:pPr>
    </w:p>
    <w:p w:rsidR="00761B9E" w:rsidRDefault="00761B9E" w:rsidP="00316399">
      <w:pPr>
        <w:jc w:val="both"/>
        <w:rPr>
          <w:rFonts w:ascii="Times New Roman" w:hAnsi="Times New Roman" w:cs="Times New Roman"/>
          <w:sz w:val="24"/>
          <w:szCs w:val="24"/>
        </w:rPr>
      </w:pPr>
    </w:p>
    <w:p w:rsidR="00761B9E" w:rsidRDefault="00761B9E" w:rsidP="00761B9E">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61B9E" w:rsidRDefault="00761B9E" w:rsidP="00761B9E">
      <w:pPr>
        <w:spacing w:line="480" w:lineRule="auto"/>
        <w:jc w:val="both"/>
        <w:rPr>
          <w:rFonts w:ascii="Times New Roman" w:hAnsi="Times New Roman" w:cs="Times New Roman"/>
          <w:sz w:val="24"/>
          <w:szCs w:val="24"/>
        </w:rPr>
      </w:pPr>
      <w:r w:rsidRPr="00761B9E">
        <w:rPr>
          <w:rFonts w:ascii="Times New Roman" w:hAnsi="Times New Roman" w:cs="Times New Roman"/>
          <w:sz w:val="24"/>
          <w:szCs w:val="24"/>
        </w:rPr>
        <w:t>Robertson, B. F., &amp; Radcliffe, D. F. (2009). Impact of CAD tools on creative problem solving in engineering design. </w:t>
      </w:r>
      <w:r w:rsidRPr="00761B9E">
        <w:rPr>
          <w:rFonts w:ascii="Times New Roman" w:hAnsi="Times New Roman" w:cs="Times New Roman"/>
          <w:i/>
          <w:iCs/>
          <w:sz w:val="24"/>
          <w:szCs w:val="24"/>
        </w:rPr>
        <w:t>Computer-aided design</w:t>
      </w:r>
      <w:r w:rsidRPr="00761B9E">
        <w:rPr>
          <w:rFonts w:ascii="Times New Roman" w:hAnsi="Times New Roman" w:cs="Times New Roman"/>
          <w:sz w:val="24"/>
          <w:szCs w:val="24"/>
        </w:rPr>
        <w:t>, </w:t>
      </w:r>
      <w:r w:rsidRPr="00761B9E">
        <w:rPr>
          <w:rFonts w:ascii="Times New Roman" w:hAnsi="Times New Roman" w:cs="Times New Roman"/>
          <w:i/>
          <w:iCs/>
          <w:sz w:val="24"/>
          <w:szCs w:val="24"/>
        </w:rPr>
        <w:t>41</w:t>
      </w:r>
      <w:r w:rsidRPr="00761B9E">
        <w:rPr>
          <w:rFonts w:ascii="Times New Roman" w:hAnsi="Times New Roman" w:cs="Times New Roman"/>
          <w:sz w:val="24"/>
          <w:szCs w:val="24"/>
        </w:rPr>
        <w:t>(3), 136-146.</w:t>
      </w:r>
    </w:p>
    <w:p w:rsidR="00316399" w:rsidRDefault="00316399" w:rsidP="00316399">
      <w:pPr>
        <w:jc w:val="both"/>
        <w:rPr>
          <w:rFonts w:ascii="Times New Roman" w:hAnsi="Times New Roman" w:cs="Times New Roman"/>
          <w:sz w:val="24"/>
          <w:szCs w:val="24"/>
        </w:rPr>
      </w:pPr>
    </w:p>
    <w:p w:rsidR="00316399" w:rsidRPr="00316399" w:rsidRDefault="00316399" w:rsidP="00316399">
      <w:pPr>
        <w:jc w:val="both"/>
        <w:rPr>
          <w:rFonts w:ascii="Times New Roman" w:hAnsi="Times New Roman" w:cs="Times New Roman"/>
          <w:sz w:val="24"/>
          <w:szCs w:val="24"/>
        </w:rPr>
      </w:pPr>
    </w:p>
    <w:sectPr w:rsidR="00316399" w:rsidRPr="00316399" w:rsidSect="0012527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0936" w:rsidRDefault="00920936" w:rsidP="00125277">
      <w:pPr>
        <w:spacing w:after="0" w:line="240" w:lineRule="auto"/>
      </w:pPr>
      <w:r>
        <w:separator/>
      </w:r>
    </w:p>
  </w:endnote>
  <w:endnote w:type="continuationSeparator" w:id="0">
    <w:p w:rsidR="00920936" w:rsidRDefault="00920936" w:rsidP="00125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0936" w:rsidRDefault="00920936" w:rsidP="00125277">
      <w:pPr>
        <w:spacing w:after="0" w:line="240" w:lineRule="auto"/>
      </w:pPr>
      <w:r>
        <w:separator/>
      </w:r>
    </w:p>
  </w:footnote>
  <w:footnote w:type="continuationSeparator" w:id="0">
    <w:p w:rsidR="00920936" w:rsidRDefault="00920936" w:rsidP="001252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6"/>
      </w:rPr>
      <w:id w:val="-1131011903"/>
      <w:docPartObj>
        <w:docPartGallery w:val="Page Numbers (Top of Page)"/>
        <w:docPartUnique/>
      </w:docPartObj>
    </w:sdtPr>
    <w:sdtEndPr>
      <w:rPr>
        <w:noProof/>
        <w:sz w:val="22"/>
      </w:rPr>
    </w:sdtEndPr>
    <w:sdtContent>
      <w:p w:rsidR="00125277" w:rsidRPr="00125277" w:rsidRDefault="00125277" w:rsidP="00125277">
        <w:pPr>
          <w:spacing w:line="480" w:lineRule="auto"/>
          <w:contextualSpacing/>
          <w:jc w:val="both"/>
          <w:rPr>
            <w:rFonts w:ascii="Times New Roman" w:hAnsi="Times New Roman" w:cs="Times New Roman"/>
            <w:sz w:val="24"/>
            <w:szCs w:val="24"/>
          </w:rPr>
        </w:pPr>
        <w:r w:rsidRPr="00125277">
          <w:rPr>
            <w:rFonts w:ascii="Times New Roman" w:hAnsi="Times New Roman" w:cs="Times New Roman"/>
            <w:sz w:val="18"/>
            <w:szCs w:val="24"/>
          </w:rPr>
          <w:t xml:space="preserve">INVESTIGATION OF CAD SOFTWARE TOOLS PREFERRED BY EMPLOYERS OF ENGINEERING GRADUATES </w:t>
        </w:r>
        <w:r>
          <w:fldChar w:fldCharType="begin"/>
        </w:r>
        <w:r>
          <w:instrText xml:space="preserve"> PAGE   \* MERGEFORMAT </w:instrText>
        </w:r>
        <w:r>
          <w:fldChar w:fldCharType="separate"/>
        </w:r>
        <w:r>
          <w:rPr>
            <w:noProof/>
          </w:rPr>
          <w:t>4</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5277" w:rsidRPr="00125277" w:rsidRDefault="00125277" w:rsidP="00125277">
    <w:pPr>
      <w:spacing w:line="480" w:lineRule="auto"/>
      <w:contextualSpacing/>
      <w:jc w:val="both"/>
      <w:rPr>
        <w:rFonts w:ascii="Times New Roman" w:hAnsi="Times New Roman" w:cs="Times New Roman"/>
        <w:sz w:val="24"/>
        <w:szCs w:val="24"/>
      </w:rPr>
    </w:pPr>
    <w:r>
      <w:t>Running head</w:t>
    </w:r>
    <w:r w:rsidRPr="00125277">
      <w:rPr>
        <w:rFonts w:ascii="Times New Roman" w:hAnsi="Times New Roman" w:cs="Times New Roman"/>
        <w:sz w:val="16"/>
        <w:szCs w:val="24"/>
      </w:rPr>
      <w:t>: INVESTIGATION OF CAD SOFTWARE TOOLS PREFERRED BY EMPLOYERS OF ENGINEERING GRADUATES</w:t>
    </w:r>
    <w:r w:rsidRPr="00316399">
      <w:rPr>
        <w:rFonts w:ascii="Times New Roman" w:hAnsi="Times New Roman" w:cs="Times New Roman"/>
        <w:sz w:val="24"/>
        <w:szCs w:val="24"/>
      </w:rPr>
      <w:t xml:space="preserve"> </w:t>
    </w:r>
    <w:sdt>
      <w:sdtPr>
        <w:id w:val="-9757501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563263"/>
    <w:multiLevelType w:val="hybridMultilevel"/>
    <w:tmpl w:val="94062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399"/>
    <w:rsid w:val="00125277"/>
    <w:rsid w:val="00261303"/>
    <w:rsid w:val="00316399"/>
    <w:rsid w:val="00761B9E"/>
    <w:rsid w:val="00920936"/>
    <w:rsid w:val="00F84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4E4F50-2171-418F-AE9A-3EF39F79E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52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6399"/>
    <w:pPr>
      <w:ind w:left="720"/>
      <w:contextualSpacing/>
    </w:pPr>
  </w:style>
  <w:style w:type="paragraph" w:styleId="Header">
    <w:name w:val="header"/>
    <w:basedOn w:val="Normal"/>
    <w:link w:val="HeaderChar"/>
    <w:uiPriority w:val="99"/>
    <w:unhideWhenUsed/>
    <w:rsid w:val="001252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5277"/>
  </w:style>
  <w:style w:type="paragraph" w:styleId="Footer">
    <w:name w:val="footer"/>
    <w:basedOn w:val="Normal"/>
    <w:link w:val="FooterChar"/>
    <w:uiPriority w:val="99"/>
    <w:unhideWhenUsed/>
    <w:rsid w:val="001252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2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328</Words>
  <Characters>1873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dc:creator>
  <cp:keywords/>
  <dc:description/>
  <cp:lastModifiedBy>USER</cp:lastModifiedBy>
  <cp:revision>2</cp:revision>
  <dcterms:created xsi:type="dcterms:W3CDTF">2021-01-27T14:16:00Z</dcterms:created>
  <dcterms:modified xsi:type="dcterms:W3CDTF">2021-01-27T14:16:00Z</dcterms:modified>
</cp:coreProperties>
</file>